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13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067"/>
        <w:gridCol w:w="4239"/>
      </w:tblGrid>
      <w:tr w:rsidR="00543E0D">
        <w:trPr>
          <w:trHeight w:val="1439"/>
        </w:trPr>
        <w:tc>
          <w:tcPr>
            <w:tcW w:w="7067" w:type="dxa"/>
          </w:tcPr>
          <w:p w:rsidR="00543E0D" w:rsidRDefault="00356A4B">
            <w:pPr>
              <w:jc w:val="center"/>
            </w:pPr>
            <w:r>
              <w:rPr>
                <w:rFonts w:ascii="Cambria" w:hAnsi="Cambria" w:cs="Cambria"/>
              </w:rPr>
              <w:t xml:space="preserve">Avec la bénédiction de </w:t>
            </w:r>
            <w:r>
              <w:rPr>
                <w:rFonts w:ascii="Cambria" w:hAnsi="Cambria" w:cs="Cambria"/>
                <w:b/>
                <w:bCs/>
              </w:rPr>
              <w:t xml:space="preserve">Monseigneur </w:t>
            </w:r>
            <w:proofErr w:type="spellStart"/>
            <w:r>
              <w:rPr>
                <w:rFonts w:ascii="Cambria" w:hAnsi="Cambria" w:cs="Cambria"/>
                <w:b/>
                <w:bCs/>
                <w:color w:val="000000"/>
              </w:rPr>
              <w:t>Dimitrios</w:t>
            </w:r>
            <w:proofErr w:type="spellEnd"/>
            <w:r>
              <w:rPr>
                <w:rFonts w:ascii="Cambria" w:hAnsi="Cambria" w:cs="Cambria"/>
              </w:rPr>
              <w:t xml:space="preserve">, </w:t>
            </w:r>
          </w:p>
          <w:p w:rsidR="00543E0D" w:rsidRDefault="00356A4B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métropole grecque orthodoxe de France</w:t>
            </w:r>
          </w:p>
          <w:p w:rsidR="00543E0D" w:rsidRDefault="00356A4B">
            <w:pPr>
              <w:jc w:val="center"/>
            </w:pPr>
            <w:r>
              <w:rPr>
                <w:rFonts w:ascii="Cambria" w:hAnsi="Cambria" w:cs="Cambria"/>
                <w:bCs/>
              </w:rPr>
              <w:t>L’association</w:t>
            </w:r>
            <w:r>
              <w:rPr>
                <w:rFonts w:ascii="Cambria" w:hAnsi="Cambria" w:cs="Cambria"/>
                <w:b/>
              </w:rPr>
              <w:t xml:space="preserve"> </w:t>
            </w:r>
            <w:r>
              <w:rPr>
                <w:rFonts w:ascii="Cambria" w:hAnsi="Cambria" w:cs="Cambria"/>
                <w:b/>
                <w:color w:val="000000"/>
              </w:rPr>
              <w:t>CODJ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</w:rPr>
              <w:t xml:space="preserve">(Chrétiens Orthodoxes en Dialogue avec les Juifs) organise une </w:t>
            </w:r>
            <w:r>
              <w:rPr>
                <w:rFonts w:ascii="Cambria" w:hAnsi="Cambria" w:cs="Cambria"/>
                <w:b/>
                <w:bCs/>
                <w:color w:val="493F87"/>
              </w:rPr>
              <w:t>4</w:t>
            </w:r>
            <w:r>
              <w:rPr>
                <w:rFonts w:ascii="Cambria" w:hAnsi="Cambria" w:cs="Cambria"/>
                <w:b/>
                <w:bCs/>
                <w:color w:val="493F87"/>
                <w:vertAlign w:val="superscript"/>
              </w:rPr>
              <w:t>ème</w:t>
            </w:r>
            <w:r>
              <w:rPr>
                <w:rFonts w:ascii="Cambria" w:hAnsi="Cambria" w:cs="Cambria"/>
                <w:b/>
                <w:bCs/>
                <w:color w:val="493F87"/>
              </w:rPr>
              <w:t xml:space="preserve"> session d’été</w:t>
            </w:r>
            <w:r>
              <w:rPr>
                <w:rFonts w:ascii="Cambria" w:hAnsi="Cambria" w:cs="Cambria"/>
              </w:rPr>
              <w:t> :</w:t>
            </w:r>
          </w:p>
        </w:tc>
        <w:tc>
          <w:tcPr>
            <w:tcW w:w="4239" w:type="dxa"/>
          </w:tcPr>
          <w:p w:rsidR="00543E0D" w:rsidRDefault="00356A4B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noProof/>
                <w:lang w:eastAsia="fr-FR"/>
              </w:rPr>
              <w:drawing>
                <wp:inline distT="0" distB="0" distL="0" distR="0">
                  <wp:extent cx="914400" cy="965200"/>
                  <wp:effectExtent l="0" t="0" r="0" b="0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183" t="-172" r="-183" b="-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E0D" w:rsidRDefault="00543E0D">
      <w:pPr>
        <w:jc w:val="center"/>
        <w:rPr>
          <w:rFonts w:ascii="Cambria Math" w:hAnsi="Cambria Math" w:cs="Cambria Math"/>
          <w:i/>
          <w:iCs/>
          <w:color w:val="C00000"/>
          <w:sz w:val="18"/>
          <w:szCs w:val="18"/>
        </w:rPr>
      </w:pPr>
    </w:p>
    <w:p w:rsidR="00543E0D" w:rsidRDefault="00356A4B">
      <w:pPr>
        <w:ind w:left="1416"/>
      </w:pPr>
      <w:r>
        <w:rPr>
          <w:rFonts w:ascii="Cambria" w:hAnsi="Cambria" w:cs="Cambria"/>
          <w:b/>
          <w:bCs/>
          <w:i/>
          <w:iCs/>
          <w:color w:val="C00000"/>
          <w:sz w:val="40"/>
          <w:szCs w:val="40"/>
        </w:rPr>
        <w:t>« Vous serez mon peuple, Je serai votre Dieu »</w:t>
      </w:r>
      <w:r>
        <w:rPr>
          <w:rFonts w:ascii="Cambria" w:hAnsi="Cambria" w:cs="Cambria"/>
          <w:b/>
          <w:bCs/>
          <w:i/>
          <w:iCs/>
          <w:color w:val="C00000"/>
          <w:sz w:val="40"/>
          <w:szCs w:val="40"/>
        </w:rPr>
        <w:br/>
        <w:t xml:space="preserve"> </w:t>
      </w:r>
      <w:r>
        <w:rPr>
          <w:rFonts w:ascii="Cambria" w:hAnsi="Cambria" w:cs="Cambria"/>
          <w:b/>
          <w:bCs/>
          <w:i/>
          <w:iCs/>
          <w:color w:val="C00000"/>
          <w:sz w:val="18"/>
          <w:szCs w:val="18"/>
        </w:rPr>
        <w:t>(Jer.30-22).</w:t>
      </w:r>
      <w:r>
        <w:rPr>
          <w:rFonts w:ascii="Cambria" w:hAnsi="Cambria" w:cs="Cambria"/>
          <w:b/>
          <w:bCs/>
          <w:i/>
          <w:iCs/>
          <w:color w:val="C00000"/>
          <w:sz w:val="40"/>
          <w:szCs w:val="40"/>
        </w:rPr>
        <w:t xml:space="preserve"> </w:t>
      </w:r>
      <w:r>
        <w:rPr>
          <w:rFonts w:ascii="Cambria" w:hAnsi="Cambria" w:cs="Cambria"/>
          <w:b/>
          <w:bCs/>
          <w:i/>
          <w:iCs/>
          <w:color w:val="C00000"/>
          <w:sz w:val="36"/>
          <w:szCs w:val="36"/>
        </w:rPr>
        <w:t>Quelles responsabilités pour nous aujourd’hui ?</w:t>
      </w:r>
    </w:p>
    <w:p w:rsidR="00543E0D" w:rsidRDefault="00356A4B">
      <w:pPr>
        <w:ind w:left="1416"/>
      </w:pP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1821180" cy="108966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2" t="-87" r="-52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fr-FR"/>
        </w:rPr>
        <w:drawing>
          <wp:inline distT="0" distB="0" distL="0" distR="0">
            <wp:extent cx="1377950" cy="137604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3" t="-31" r="-43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D" w:rsidRDefault="00543E0D">
      <w:pPr>
        <w:jc w:val="center"/>
        <w:rPr>
          <w:rFonts w:ascii="Cambria" w:hAnsi="Cambria" w:cs="Cambria"/>
          <w:b/>
          <w:color w:val="1F3864"/>
          <w:sz w:val="16"/>
          <w:szCs w:val="16"/>
        </w:rPr>
      </w:pPr>
    </w:p>
    <w:p w:rsidR="00543E0D" w:rsidRDefault="00543E0D">
      <w:pPr>
        <w:jc w:val="center"/>
        <w:rPr>
          <w:rFonts w:ascii="Cambria" w:hAnsi="Cambria" w:cs="Cambria"/>
          <w:b/>
          <w:color w:val="1F3864"/>
          <w:sz w:val="16"/>
          <w:szCs w:val="16"/>
        </w:rPr>
      </w:pPr>
    </w:p>
    <w:p w:rsidR="00543E0D" w:rsidRDefault="00356A4B">
      <w:pPr>
        <w:jc w:val="center"/>
        <w:rPr>
          <w:rFonts w:ascii="Cambria" w:hAnsi="Cambria" w:cs="Cambria"/>
          <w:b/>
          <w:color w:val="493F87"/>
          <w:sz w:val="32"/>
          <w:szCs w:val="32"/>
        </w:rPr>
      </w:pPr>
      <w:r>
        <w:rPr>
          <w:rFonts w:ascii="Cambria" w:hAnsi="Cambria" w:cs="Cambria"/>
          <w:b/>
          <w:color w:val="493F87"/>
          <w:sz w:val="32"/>
          <w:szCs w:val="32"/>
        </w:rPr>
        <w:t>Du mercredi 24 au dimanche 28 août 2022,</w:t>
      </w:r>
    </w:p>
    <w:p w:rsidR="00543E0D" w:rsidRDefault="00356A4B">
      <w:pPr>
        <w:jc w:val="center"/>
        <w:rPr>
          <w:rFonts w:ascii="Cambria" w:hAnsi="Cambria" w:cs="Cambria"/>
          <w:b/>
          <w:sz w:val="26"/>
          <w:szCs w:val="26"/>
        </w:rPr>
      </w:pPr>
      <w:proofErr w:type="gramStart"/>
      <w:r>
        <w:rPr>
          <w:rFonts w:ascii="Cambria" w:hAnsi="Cambria" w:cs="Cambria"/>
          <w:b/>
          <w:sz w:val="26"/>
          <w:szCs w:val="26"/>
        </w:rPr>
        <w:t>à</w:t>
      </w:r>
      <w:proofErr w:type="gramEnd"/>
      <w:r>
        <w:rPr>
          <w:rFonts w:ascii="Cambria" w:hAnsi="Cambria" w:cs="Cambria"/>
          <w:b/>
          <w:sz w:val="26"/>
          <w:szCs w:val="26"/>
        </w:rPr>
        <w:t xml:space="preserve"> l’Abbaye Saint-Michel de </w:t>
      </w:r>
      <w:proofErr w:type="spellStart"/>
      <w:r>
        <w:rPr>
          <w:rFonts w:ascii="Cambria" w:hAnsi="Cambria" w:cs="Cambria"/>
          <w:b/>
          <w:sz w:val="26"/>
          <w:szCs w:val="26"/>
        </w:rPr>
        <w:t>Frigolet</w:t>
      </w:r>
      <w:proofErr w:type="spellEnd"/>
    </w:p>
    <w:p w:rsidR="00543E0D" w:rsidRDefault="00356A4B">
      <w:pPr>
        <w:jc w:val="center"/>
      </w:pPr>
      <w:r>
        <w:rPr>
          <w:rFonts w:ascii="Cambria" w:hAnsi="Cambria" w:cs="Cambria"/>
          <w:b/>
          <w:bCs/>
          <w:color w:val="493F87"/>
          <w:u w:val="single"/>
        </w:rPr>
        <w:t>Intervenants</w:t>
      </w:r>
      <w:r>
        <w:rPr>
          <w:rFonts w:ascii="Cambria" w:hAnsi="Cambria" w:cs="Cambria"/>
          <w:b/>
          <w:bCs/>
          <w:color w:val="493F87"/>
        </w:rPr>
        <w:t xml:space="preserve"> :</w:t>
      </w:r>
    </w:p>
    <w:p w:rsidR="00543E0D" w:rsidRDefault="00356A4B">
      <w:pPr>
        <w:jc w:val="center"/>
      </w:pPr>
      <w:r>
        <w:rPr>
          <w:rFonts w:ascii="Cambria" w:hAnsi="Cambria" w:cs="Cambria"/>
          <w:b/>
          <w:bCs/>
        </w:rPr>
        <w:t xml:space="preserve">P. Jean-Claude </w:t>
      </w:r>
      <w:proofErr w:type="spellStart"/>
      <w:r>
        <w:rPr>
          <w:rFonts w:ascii="Cambria" w:hAnsi="Cambria" w:cs="Cambria"/>
          <w:b/>
          <w:bCs/>
        </w:rPr>
        <w:t>Gurnade</w:t>
      </w:r>
      <w:proofErr w:type="spellEnd"/>
      <w:r>
        <w:rPr>
          <w:rFonts w:ascii="Cambria" w:hAnsi="Cambria" w:cs="Cambria"/>
        </w:rPr>
        <w:t xml:space="preserve">, </w:t>
      </w:r>
      <w:r>
        <w:rPr>
          <w:rFonts w:ascii="Cambria" w:hAnsi="Cambria" w:cs="Cambria"/>
          <w:color w:val="FF0000"/>
        </w:rPr>
        <w:t xml:space="preserve"> </w:t>
      </w:r>
      <w:r>
        <w:rPr>
          <w:rFonts w:ascii="Cambria" w:hAnsi="Cambria" w:cs="Cambria"/>
          <w:color w:val="000000"/>
        </w:rPr>
        <w:t>prêtre orthodoxe</w:t>
      </w:r>
    </w:p>
    <w:p w:rsidR="00543E0D" w:rsidRDefault="00356A4B">
      <w:pPr>
        <w:jc w:val="center"/>
      </w:pPr>
      <w:r>
        <w:rPr>
          <w:rFonts w:ascii="Cambria" w:hAnsi="Cambria" w:cs="Cambria"/>
          <w:b/>
          <w:bCs/>
        </w:rPr>
        <w:t xml:space="preserve">Olga </w:t>
      </w:r>
      <w:proofErr w:type="spellStart"/>
      <w:r>
        <w:rPr>
          <w:rFonts w:ascii="Cambria" w:hAnsi="Cambria" w:cs="Cambria"/>
          <w:b/>
          <w:bCs/>
        </w:rPr>
        <w:t>Lossky</w:t>
      </w:r>
      <w:proofErr w:type="spellEnd"/>
      <w:r>
        <w:rPr>
          <w:rFonts w:ascii="Cambria" w:hAnsi="Cambria" w:cs="Cambria"/>
          <w:b/>
          <w:bCs/>
        </w:rPr>
        <w:t xml:space="preserve">, </w:t>
      </w:r>
      <w:r>
        <w:rPr>
          <w:rFonts w:ascii="Cambria" w:hAnsi="Cambria" w:cs="Cambria"/>
          <w:color w:val="000000"/>
        </w:rPr>
        <w:t>théologienne</w:t>
      </w:r>
    </w:p>
    <w:p w:rsidR="00543E0D" w:rsidRDefault="00356A4B">
      <w:pPr>
        <w:jc w:val="center"/>
        <w:rPr>
          <w:rFonts w:ascii="Cambria" w:hAnsi="Cambria"/>
        </w:rPr>
      </w:pPr>
      <w:r>
        <w:rPr>
          <w:rFonts w:ascii="Cambria" w:hAnsi="Cambria"/>
          <w:b/>
          <w:bCs/>
        </w:rPr>
        <w:t>Iris Ferreira</w:t>
      </w:r>
      <w:r>
        <w:rPr>
          <w:rFonts w:ascii="Cambria" w:hAnsi="Cambria"/>
        </w:rPr>
        <w:t>, rabbin à Strasbourg</w:t>
      </w:r>
    </w:p>
    <w:p w:rsidR="00543E0D" w:rsidRDefault="00356A4B">
      <w:pPr>
        <w:jc w:val="center"/>
      </w:pPr>
      <w:r>
        <w:rPr>
          <w:rFonts w:ascii="Cambria" w:hAnsi="Cambria" w:cs="Cambria"/>
          <w:b/>
          <w:bCs/>
        </w:rPr>
        <w:t xml:space="preserve">Sandrine </w:t>
      </w:r>
      <w:proofErr w:type="spellStart"/>
      <w:r>
        <w:rPr>
          <w:rFonts w:ascii="Cambria" w:hAnsi="Cambria" w:cs="Cambria"/>
          <w:b/>
          <w:bCs/>
        </w:rPr>
        <w:t>Caneri</w:t>
      </w:r>
      <w:proofErr w:type="spellEnd"/>
      <w:r>
        <w:rPr>
          <w:rFonts w:ascii="Cambria" w:hAnsi="Cambria" w:cs="Cambria"/>
        </w:rPr>
        <w:t>,</w:t>
      </w:r>
      <w:r>
        <w:rPr>
          <w:rFonts w:ascii="Cambria" w:hAnsi="Cambria" w:cs="Cambria"/>
          <w:color w:val="000000"/>
        </w:rPr>
        <w:t xml:space="preserve"> bibliste, professeur</w:t>
      </w:r>
      <w:r>
        <w:rPr>
          <w:rFonts w:ascii="Cambria" w:hAnsi="Cambria" w:cs="Cambria"/>
        </w:rPr>
        <w:t xml:space="preserve"> à l'Institut St Serge</w:t>
      </w:r>
    </w:p>
    <w:p w:rsidR="00543E0D" w:rsidRDefault="00356A4B">
      <w:pPr>
        <w:jc w:val="center"/>
      </w:pPr>
      <w:r>
        <w:rPr>
          <w:rFonts w:ascii="Cambria" w:hAnsi="Cambria" w:cs="Cambria"/>
          <w:b/>
          <w:bCs/>
          <w:color w:val="000000"/>
        </w:rPr>
        <w:t xml:space="preserve">Jean </w:t>
      </w:r>
      <w:proofErr w:type="spellStart"/>
      <w:r>
        <w:rPr>
          <w:rFonts w:ascii="Cambria" w:hAnsi="Cambria" w:cs="Cambria"/>
          <w:b/>
          <w:bCs/>
          <w:color w:val="000000"/>
        </w:rPr>
        <w:t>Rehbinder</w:t>
      </w:r>
      <w:proofErr w:type="spellEnd"/>
      <w:r>
        <w:rPr>
          <w:rFonts w:ascii="Cambria" w:hAnsi="Cambria" w:cs="Cambria"/>
          <w:b/>
          <w:bCs/>
          <w:color w:val="000000"/>
        </w:rPr>
        <w:t>,</w:t>
      </w:r>
      <w:r>
        <w:rPr>
          <w:rFonts w:ascii="Cambria" w:hAnsi="Cambria" w:cs="Cambria"/>
          <w:color w:val="F10D0C"/>
        </w:rPr>
        <w:t xml:space="preserve"> </w:t>
      </w:r>
      <w:r>
        <w:rPr>
          <w:rFonts w:ascii="Cambria" w:hAnsi="Cambria" w:cs="Cambria"/>
          <w:color w:val="000000"/>
        </w:rPr>
        <w:t>ingénieur de recherche</w:t>
      </w:r>
    </w:p>
    <w:p w:rsidR="00543E0D" w:rsidRDefault="00356A4B">
      <w:pPr>
        <w:jc w:val="center"/>
        <w:rPr>
          <w:rFonts w:ascii="Cambria" w:hAnsi="Cambria" w:cs="Cambria"/>
        </w:rPr>
      </w:pPr>
      <w:r>
        <w:rPr>
          <w:rFonts w:ascii="Cambria" w:hAnsi="Cambria" w:cs="Cambria"/>
        </w:rPr>
        <w:t>Et d’autres intervenants….</w:t>
      </w:r>
    </w:p>
    <w:p w:rsidR="00543E0D" w:rsidRDefault="00543E0D">
      <w:pPr>
        <w:jc w:val="center"/>
        <w:rPr>
          <w:rFonts w:ascii="Cambria" w:hAnsi="Cambria" w:cs="Cambria"/>
          <w:b/>
          <w:color w:val="1F3864"/>
          <w:u w:val="single"/>
        </w:rPr>
      </w:pPr>
    </w:p>
    <w:tbl>
      <w:tblPr>
        <w:tblW w:w="10019" w:type="dxa"/>
        <w:tblInd w:w="133" w:type="dxa"/>
        <w:tblLayout w:type="fixed"/>
        <w:tblLook w:val="0000" w:firstRow="0" w:lastRow="0" w:firstColumn="0" w:lastColumn="0" w:noHBand="0" w:noVBand="0"/>
      </w:tblPr>
      <w:tblGrid>
        <w:gridCol w:w="5070"/>
        <w:gridCol w:w="4949"/>
      </w:tblGrid>
      <w:tr w:rsidR="00543E0D">
        <w:tc>
          <w:tcPr>
            <w:tcW w:w="5070" w:type="dxa"/>
          </w:tcPr>
          <w:p w:rsidR="00543E0D" w:rsidRDefault="00356A4B">
            <w:pPr>
              <w:jc w:val="center"/>
              <w:rPr>
                <w:rFonts w:ascii="Cambria" w:hAnsi="Cambria" w:cs="Cambria"/>
                <w:b/>
                <w:color w:val="1F3864"/>
                <w:u w:val="single"/>
              </w:rPr>
            </w:pPr>
            <w:r>
              <w:rPr>
                <w:rFonts w:ascii="Cambria" w:hAnsi="Cambria" w:cs="Cambria"/>
                <w:b/>
                <w:noProof/>
                <w:color w:val="1F3864"/>
                <w:u w:val="single"/>
                <w:lang w:eastAsia="fr-FR"/>
              </w:rPr>
              <w:drawing>
                <wp:inline distT="0" distB="0" distL="0" distR="0">
                  <wp:extent cx="2609850" cy="1752600"/>
                  <wp:effectExtent l="0" t="0" r="0" b="0"/>
                  <wp:docPr id="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69" t="-103" r="-69" b="-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</w:tcPr>
          <w:p w:rsidR="00543E0D" w:rsidRDefault="00543E0D">
            <w:pPr>
              <w:rPr>
                <w:rFonts w:ascii="Cambria" w:hAnsi="Cambria" w:cs="Cambria"/>
                <w:b/>
                <w:color w:val="493F87"/>
                <w:u w:val="single"/>
              </w:rPr>
            </w:pPr>
          </w:p>
          <w:p w:rsidR="00543E0D" w:rsidRDefault="00356A4B">
            <w:r>
              <w:rPr>
                <w:rFonts w:ascii="Cambria" w:hAnsi="Cambria" w:cs="Cambria"/>
                <w:b/>
                <w:color w:val="493F87"/>
                <w:u w:val="single"/>
              </w:rPr>
              <w:t>Le lieu</w:t>
            </w:r>
            <w:r>
              <w:rPr>
                <w:rFonts w:ascii="Cambria" w:hAnsi="Cambria" w:cs="Cambria"/>
                <w:bCs/>
                <w:color w:val="493F87"/>
              </w:rPr>
              <w:t> </w:t>
            </w:r>
            <w:proofErr w:type="gramStart"/>
            <w:r>
              <w:rPr>
                <w:rFonts w:ascii="Cambria" w:hAnsi="Cambria" w:cs="Cambria"/>
                <w:bCs/>
                <w:color w:val="493F87"/>
              </w:rPr>
              <w:t xml:space="preserve">:  </w:t>
            </w:r>
            <w:r>
              <w:rPr>
                <w:rFonts w:ascii="Cambria" w:hAnsi="Cambria" w:cs="Cambria"/>
                <w:b/>
              </w:rPr>
              <w:t>Abbaye</w:t>
            </w:r>
            <w:proofErr w:type="gramEnd"/>
            <w:r>
              <w:rPr>
                <w:rFonts w:ascii="Cambria" w:hAnsi="Cambria" w:cs="Cambria"/>
                <w:b/>
              </w:rPr>
              <w:t xml:space="preserve"> Saint Michel de </w:t>
            </w:r>
            <w:proofErr w:type="spellStart"/>
            <w:r>
              <w:rPr>
                <w:rFonts w:ascii="Cambria" w:hAnsi="Cambria" w:cs="Cambria"/>
                <w:b/>
              </w:rPr>
              <w:t>Frigolet</w:t>
            </w:r>
            <w:proofErr w:type="spellEnd"/>
          </w:p>
          <w:p w:rsidR="00543E0D" w:rsidRDefault="00356A4B">
            <w:pPr>
              <w:rPr>
                <w:rFonts w:ascii="Cambria" w:hAnsi="Cambria" w:cs="Cambria"/>
                <w:b/>
              </w:rPr>
            </w:pPr>
            <w:r>
              <w:rPr>
                <w:rFonts w:ascii="Cambria" w:hAnsi="Cambria" w:cs="Cambria"/>
                <w:b/>
              </w:rPr>
              <w:t>13150 TARASCON</w:t>
            </w:r>
          </w:p>
          <w:p w:rsidR="00543E0D" w:rsidRDefault="002B3222">
            <w:hyperlink r:id="rId13">
              <w:r w:rsidR="00356A4B">
                <w:rPr>
                  <w:rStyle w:val="LienInternet"/>
                  <w:rFonts w:ascii="Cambria" w:hAnsi="Cambria" w:cs="Cambria"/>
                  <w:b/>
                  <w:color w:val="1F4E79"/>
                </w:rPr>
                <w:t>frigolet.com</w:t>
              </w:r>
            </w:hyperlink>
          </w:p>
        </w:tc>
      </w:tr>
    </w:tbl>
    <w:p w:rsidR="00543E0D" w:rsidRDefault="00543E0D">
      <w:pPr>
        <w:jc w:val="center"/>
        <w:rPr>
          <w:rFonts w:ascii="Cambria" w:hAnsi="Cambria" w:cs="Cambria"/>
          <w:b/>
          <w:color w:val="1F3864"/>
          <w:u w:val="single"/>
        </w:rPr>
      </w:pPr>
    </w:p>
    <w:p w:rsidR="00543E0D" w:rsidRDefault="00356A4B">
      <w:r>
        <w:rPr>
          <w:rFonts w:ascii="Cambria" w:hAnsi="Cambria" w:cs="Cambria"/>
          <w:b/>
          <w:color w:val="493F87"/>
          <w:u w:val="single"/>
        </w:rPr>
        <w:t>Programme</w:t>
      </w:r>
      <w:r w:rsidR="00D94D78">
        <w:rPr>
          <w:rStyle w:val="Appelnotedebasdep"/>
          <w:rFonts w:ascii="Cambria" w:hAnsi="Cambria" w:cs="Cambria"/>
          <w:b/>
          <w:color w:val="493F87"/>
          <w:u w:val="single"/>
        </w:rPr>
        <w:footnoteReference w:id="1"/>
      </w:r>
      <w:r>
        <w:rPr>
          <w:rFonts w:ascii="Cambria" w:hAnsi="Cambria" w:cs="Cambria"/>
          <w:b/>
          <w:color w:val="493F87"/>
          <w:u w:val="single"/>
        </w:rPr>
        <w:t xml:space="preserve"> - déroulement des journées</w:t>
      </w:r>
      <w:r>
        <w:rPr>
          <w:rFonts w:ascii="Cambria" w:hAnsi="Cambria" w:cs="Cambria"/>
          <w:b/>
          <w:color w:val="493F87"/>
        </w:rPr>
        <w:t> :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Prières des matines, des vêpres, Divine Liturgie le dimanche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Chaque jour, interventions suivies d’échanges, tables rondes, ateliers guidés en groupes …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Partage d’un shabbat plein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Temps festifs avec danses et chants d’Israël</w:t>
      </w:r>
    </w:p>
    <w:p w:rsidR="00543E0D" w:rsidRDefault="00356A4B">
      <w:pPr>
        <w:rPr>
          <w:i/>
          <w:iCs/>
        </w:rPr>
      </w:pPr>
      <w:r>
        <w:rPr>
          <w:rFonts w:ascii="Cambria" w:eastAsia="Cambria" w:hAnsi="Cambria" w:cs="Cambria"/>
          <w:b/>
          <w:i/>
          <w:iCs/>
          <w:color w:val="0000FF"/>
        </w:rPr>
        <w:t xml:space="preserve"> </w:t>
      </w:r>
      <w:r>
        <w:rPr>
          <w:rFonts w:ascii="Cambria" w:hAnsi="Cambria" w:cs="Cambria"/>
          <w:b/>
          <w:i/>
          <w:iCs/>
          <w:color w:val="0000FF"/>
        </w:rPr>
        <w:t>Les enfants seront pris en charge durant les enseignements</w:t>
      </w:r>
    </w:p>
    <w:p w:rsidR="00543E0D" w:rsidRDefault="00543E0D">
      <w:pPr>
        <w:rPr>
          <w:rFonts w:ascii="Cambria" w:hAnsi="Cambria" w:cs="Cambria"/>
          <w:b/>
          <w:color w:val="0000FF"/>
          <w:u w:val="single"/>
        </w:rPr>
      </w:pPr>
    </w:p>
    <w:p w:rsidR="00543E0D" w:rsidRDefault="00356A4B">
      <w:r>
        <w:rPr>
          <w:rFonts w:ascii="Cambria" w:hAnsi="Cambria" w:cs="Cambria"/>
          <w:b/>
          <w:color w:val="493F87"/>
          <w:u w:val="single"/>
        </w:rPr>
        <w:t>Dans quel esprit</w:t>
      </w:r>
      <w:r>
        <w:rPr>
          <w:rFonts w:ascii="Cambria" w:hAnsi="Cambria" w:cs="Cambria"/>
          <w:b/>
          <w:color w:val="493F87"/>
        </w:rPr>
        <w:t> ?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Vivre un temps en commun pour apprendre à nous connaître. </w:t>
      </w:r>
    </w:p>
    <w:p w:rsidR="00D94D78" w:rsidRDefault="00356A4B" w:rsidP="00D94D78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La session sera prise en charge par tous, dans un esprit fraternel de partage des tâches : cuisine, repas, rangement, offices liturgiques…</w:t>
      </w:r>
    </w:p>
    <w:p w:rsidR="00D94D78" w:rsidRDefault="00D94D78">
      <w:pPr>
        <w:jc w:val="both"/>
        <w:rPr>
          <w:rFonts w:ascii="Cambria" w:hAnsi="Cambria" w:cs="Cambria"/>
        </w:rPr>
      </w:pPr>
      <w:r>
        <w:rPr>
          <w:rFonts w:ascii="Cambria" w:hAnsi="Cambria"/>
        </w:rPr>
        <w:t>Voici le lien vers une vidéo de présentation de ces sessions </w:t>
      </w:r>
      <w:proofErr w:type="gramStart"/>
      <w:r>
        <w:rPr>
          <w:rFonts w:ascii="Cambria" w:hAnsi="Cambria"/>
        </w:rPr>
        <w:t xml:space="preserve">:  </w:t>
      </w:r>
      <w:proofErr w:type="gramEnd"/>
      <w:r w:rsidR="00AA262C">
        <w:rPr>
          <w:rFonts w:ascii="Cambria" w:hAnsi="Cambria"/>
          <w:color w:val="1F497D" w:themeColor="text2"/>
        </w:rPr>
        <w:fldChar w:fldCharType="begin"/>
      </w:r>
      <w:r w:rsidR="00AA262C">
        <w:rPr>
          <w:rFonts w:ascii="Cambria" w:hAnsi="Cambria"/>
          <w:color w:val="1F497D" w:themeColor="text2"/>
        </w:rPr>
        <w:instrText xml:space="preserve"> HYPERLINK "https://codj.fr/sessions" </w:instrText>
      </w:r>
      <w:r w:rsidR="00AA262C">
        <w:rPr>
          <w:rFonts w:ascii="Cambria" w:hAnsi="Cambria"/>
          <w:color w:val="1F497D" w:themeColor="text2"/>
        </w:rPr>
        <w:fldChar w:fldCharType="separate"/>
      </w:r>
      <w:r w:rsidR="00AA262C" w:rsidRPr="00AA262C">
        <w:rPr>
          <w:rStyle w:val="Lienhypertexte"/>
          <w:rFonts w:ascii="Cambria" w:hAnsi="Cambria"/>
        </w:rPr>
        <w:t>https://codj.fr/sessions</w:t>
      </w:r>
      <w:r w:rsidR="00AA262C">
        <w:rPr>
          <w:rFonts w:ascii="Cambria" w:hAnsi="Cambria"/>
          <w:color w:val="1F497D" w:themeColor="text2"/>
        </w:rPr>
        <w:fldChar w:fldCharType="end"/>
      </w:r>
    </w:p>
    <w:p w:rsidR="00543E0D" w:rsidRDefault="00356A4B">
      <w:r>
        <w:rPr>
          <w:rFonts w:ascii="Cambria" w:hAnsi="Cambria" w:cs="Cambria"/>
          <w:b/>
          <w:color w:val="493F87"/>
          <w:u w:val="single"/>
        </w:rPr>
        <w:lastRenderedPageBreak/>
        <w:t>Hébergement</w:t>
      </w:r>
      <w:r>
        <w:rPr>
          <w:rFonts w:ascii="Cambria" w:hAnsi="Cambria" w:cs="Cambria"/>
          <w:color w:val="003300"/>
        </w:rPr>
        <w:t xml:space="preserve"> </w:t>
      </w:r>
      <w:r>
        <w:rPr>
          <w:rFonts w:ascii="Cambria" w:hAnsi="Cambria" w:cs="Cambria"/>
        </w:rPr>
        <w:t>(4 possibilités) :</w:t>
      </w:r>
      <w:r>
        <w:t xml:space="preserve"> </w:t>
      </w:r>
    </w:p>
    <w:p w:rsidR="00543E0D" w:rsidRDefault="00356A4B">
      <w:pPr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- Hôtellerie Saint-Michel, chambres doubles avec salle de bains</w:t>
      </w:r>
    </w:p>
    <w:p w:rsidR="00543E0D" w:rsidRDefault="00356A4B">
      <w:pPr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- Hôtellerie Saint Augustin, chambres lits doubles et simples (sanitaires collectifs)</w:t>
      </w:r>
    </w:p>
    <w:p w:rsidR="00543E0D" w:rsidRPr="004E6201" w:rsidRDefault="00356A4B">
      <w:pPr>
        <w:rPr>
          <w:rFonts w:ascii="Cambria" w:hAnsi="Cambria" w:cs="Cambria"/>
          <w:color w:val="000000"/>
          <w:sz w:val="20"/>
          <w:szCs w:val="20"/>
        </w:rPr>
      </w:pPr>
      <w:r>
        <w:rPr>
          <w:rFonts w:ascii="Cambria" w:hAnsi="Cambria" w:cs="Cambria"/>
          <w:color w:val="000000"/>
        </w:rPr>
        <w:t xml:space="preserve">- Hôtellerie Saint Norbert, </w:t>
      </w:r>
      <w:r w:rsidRPr="004E6201">
        <w:rPr>
          <w:rFonts w:ascii="Cambria" w:hAnsi="Cambria" w:cs="Cambria"/>
          <w:color w:val="000000"/>
          <w:sz w:val="20"/>
          <w:szCs w:val="20"/>
        </w:rPr>
        <w:t xml:space="preserve">petits dortoirs de 4 à 6 lits avec sanitaires collectifs (familles,  personnes seules) </w:t>
      </w:r>
    </w:p>
    <w:p w:rsidR="00543E0D" w:rsidRDefault="00356A4B">
      <w:pPr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- possibilité de camper avec sa tente (3 /4 tentes maximum)</w:t>
      </w:r>
    </w:p>
    <w:p w:rsidR="00543E0D" w:rsidRDefault="00543E0D">
      <w:pPr>
        <w:rPr>
          <w:rFonts w:ascii="Cambria" w:hAnsi="Cambria" w:cs="Cambria"/>
          <w:b/>
          <w:color w:val="1F3864"/>
          <w:u w:val="single"/>
        </w:rPr>
      </w:pPr>
      <w:bookmarkStart w:id="0" w:name="_Hlk100571144"/>
      <w:bookmarkEnd w:id="0"/>
    </w:p>
    <w:p w:rsidR="00543E0D" w:rsidRDefault="00356A4B">
      <w:pPr>
        <w:rPr>
          <w:rFonts w:ascii="Cambria" w:hAnsi="Cambria" w:cs="Cambria"/>
          <w:b/>
          <w:color w:val="493F87"/>
          <w:u w:val="single"/>
        </w:rPr>
      </w:pPr>
      <w:r>
        <w:rPr>
          <w:rFonts w:ascii="Cambria" w:hAnsi="Cambria" w:cs="Cambria"/>
          <w:b/>
          <w:color w:val="493F87"/>
          <w:u w:val="single"/>
        </w:rPr>
        <w:t xml:space="preserve">A prévoir 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Une Bible</w:t>
      </w:r>
    </w:p>
    <w:p w:rsidR="00543E0D" w:rsidRDefault="00356A4B">
      <w:r>
        <w:rPr>
          <w:rFonts w:ascii="Cambria" w:hAnsi="Cambria" w:cs="Cambria"/>
        </w:rPr>
        <w:t>- Linge de toilette,  draps</w:t>
      </w:r>
      <w:r>
        <w:rPr>
          <w:rFonts w:ascii="Cambria" w:hAnsi="Cambria" w:cs="Cambria"/>
          <w:color w:val="000000"/>
        </w:rPr>
        <w:t xml:space="preserve"> et taies d’oreillers (en cas d’oubli 20 € en sus)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 Tenues vestimentaires qui couvrent les épaules, et tenues festives pour shabbat et dimanche</w:t>
      </w:r>
    </w:p>
    <w:p w:rsidR="00543E0D" w:rsidRDefault="00543E0D">
      <w:pPr>
        <w:rPr>
          <w:rFonts w:ascii="Cambria" w:hAnsi="Cambria" w:cs="Cambria"/>
          <w:b/>
          <w:color w:val="003366"/>
          <w:u w:val="single"/>
        </w:rPr>
      </w:pPr>
    </w:p>
    <w:p w:rsidR="00543E0D" w:rsidRDefault="00356A4B">
      <w:r>
        <w:rPr>
          <w:rFonts w:ascii="Cambria" w:hAnsi="Cambria" w:cs="Cambria"/>
          <w:b/>
          <w:color w:val="493F87"/>
          <w:u w:val="single"/>
        </w:rPr>
        <w:t>Arrivée et départ</w:t>
      </w:r>
      <w:r>
        <w:rPr>
          <w:rFonts w:ascii="Cambria" w:hAnsi="Cambria" w:cs="Cambria"/>
          <w:b/>
          <w:color w:val="1F4E79"/>
        </w:rPr>
        <w:t> </w:t>
      </w:r>
      <w:proofErr w:type="gramStart"/>
      <w:r>
        <w:rPr>
          <w:rFonts w:ascii="Cambria" w:hAnsi="Cambria" w:cs="Cambria"/>
          <w:b/>
          <w:color w:val="1F4E79"/>
        </w:rPr>
        <w:t xml:space="preserve">:  </w:t>
      </w:r>
      <w:r>
        <w:rPr>
          <w:rFonts w:ascii="Cambria" w:hAnsi="Cambria" w:cs="Cambria"/>
          <w:b/>
        </w:rPr>
        <w:t>Arrivée</w:t>
      </w:r>
      <w:proofErr w:type="gramEnd"/>
      <w:r>
        <w:rPr>
          <w:rFonts w:ascii="Cambria" w:hAnsi="Cambria" w:cs="Cambria"/>
          <w:b/>
        </w:rPr>
        <w:t xml:space="preserve"> </w:t>
      </w:r>
      <w:r>
        <w:rPr>
          <w:rFonts w:ascii="Cambria" w:hAnsi="Cambria" w:cs="Cambria"/>
        </w:rPr>
        <w:t>le mercredi 24 août à partir de</w:t>
      </w:r>
      <w:r>
        <w:rPr>
          <w:rFonts w:ascii="Cambria" w:hAnsi="Cambria" w:cs="Cambria"/>
          <w:b/>
        </w:rPr>
        <w:t xml:space="preserve"> 14h</w:t>
      </w:r>
    </w:p>
    <w:p w:rsidR="00543E0D" w:rsidRDefault="00356A4B">
      <w:pPr>
        <w:ind w:left="1416" w:firstLine="708"/>
      </w:pPr>
      <w:r>
        <w:rPr>
          <w:rFonts w:ascii="Cambria" w:hAnsi="Cambria" w:cs="Cambria"/>
          <w:b/>
        </w:rPr>
        <w:t>Départ</w:t>
      </w:r>
      <w:r>
        <w:rPr>
          <w:rFonts w:ascii="Cambria" w:hAnsi="Cambria" w:cs="Cambria"/>
        </w:rPr>
        <w:t xml:space="preserve"> le dimanche 28 août après le repas de midi</w:t>
      </w:r>
    </w:p>
    <w:p w:rsidR="00543E0D" w:rsidRDefault="00543E0D">
      <w:pPr>
        <w:rPr>
          <w:rFonts w:ascii="Cambria" w:hAnsi="Cambria" w:cs="Cambria"/>
          <w:b/>
        </w:rPr>
      </w:pPr>
    </w:p>
    <w:p w:rsidR="00543E0D" w:rsidRDefault="00356A4B">
      <w:pPr>
        <w:rPr>
          <w:rFonts w:ascii="Cambria" w:hAnsi="Cambria" w:cs="Cambria"/>
          <w:b/>
          <w:color w:val="493F87"/>
          <w:u w:val="single"/>
        </w:rPr>
      </w:pPr>
      <w:r>
        <w:rPr>
          <w:rFonts w:ascii="Cambria" w:hAnsi="Cambria" w:cs="Cambria"/>
          <w:b/>
          <w:color w:val="493F87"/>
          <w:u w:val="single"/>
        </w:rPr>
        <w:t>Participation aux frais</w:t>
      </w:r>
    </w:p>
    <w:p w:rsidR="00543E0D" w:rsidRDefault="00356A4B">
      <w:r>
        <w:rPr>
          <w:rFonts w:ascii="Cambria" w:hAnsi="Cambria" w:cs="Cambria"/>
          <w:color w:val="000000"/>
        </w:rPr>
        <w:t xml:space="preserve">4 jours tout compris (+cotisation 2022 à l’association CODJ de </w:t>
      </w:r>
      <w:r>
        <w:rPr>
          <w:rFonts w:ascii="Cambria" w:hAnsi="Cambria" w:cs="Cambria"/>
          <w:b/>
          <w:bCs/>
          <w:color w:val="000000"/>
        </w:rPr>
        <w:t>10</w:t>
      </w:r>
      <w:bookmarkStart w:id="1" w:name="_Hlk68338540"/>
      <w:r>
        <w:rPr>
          <w:rFonts w:ascii="Cambria" w:hAnsi="Cambria" w:cs="Cambria"/>
          <w:color w:val="000000"/>
        </w:rPr>
        <w:t>€</w:t>
      </w:r>
      <w:bookmarkEnd w:id="1"/>
      <w:r>
        <w:rPr>
          <w:rFonts w:ascii="Cambria" w:hAnsi="Cambria" w:cs="Cambria"/>
          <w:b/>
          <w:color w:val="000000"/>
        </w:rPr>
        <w:t xml:space="preserve"> </w:t>
      </w:r>
      <w:r>
        <w:rPr>
          <w:rFonts w:ascii="Cambria" w:hAnsi="Cambria" w:cs="Cambria"/>
          <w:color w:val="000000"/>
        </w:rPr>
        <w:t xml:space="preserve">individuel, </w:t>
      </w:r>
      <w:r>
        <w:rPr>
          <w:rFonts w:ascii="Cambria" w:hAnsi="Cambria" w:cs="Cambria"/>
          <w:b/>
          <w:bCs/>
          <w:color w:val="000000"/>
        </w:rPr>
        <w:t>15 €</w:t>
      </w:r>
      <w:r>
        <w:rPr>
          <w:rFonts w:ascii="Cambria" w:hAnsi="Cambria" w:cs="Cambria"/>
          <w:color w:val="000000"/>
        </w:rPr>
        <w:t xml:space="preserve"> couple)</w:t>
      </w:r>
    </w:p>
    <w:p w:rsidR="00543E0D" w:rsidRDefault="00356A4B">
      <w:r>
        <w:rPr>
          <w:rFonts w:ascii="Cambria" w:hAnsi="Cambria" w:cs="Cambria"/>
          <w:b/>
          <w:color w:val="000000"/>
        </w:rPr>
        <w:t>230 €</w:t>
      </w:r>
      <w:r>
        <w:rPr>
          <w:rFonts w:ascii="Cambria" w:hAnsi="Cambria" w:cs="Cambria"/>
          <w:bCs/>
          <w:color w:val="000000"/>
        </w:rPr>
        <w:t>/pers. pour l’hôtellerie Saint Michel</w:t>
      </w:r>
    </w:p>
    <w:p w:rsidR="00543E0D" w:rsidRDefault="00356A4B">
      <w:r>
        <w:rPr>
          <w:rFonts w:ascii="Cambria" w:hAnsi="Cambria" w:cs="Cambria"/>
          <w:b/>
          <w:color w:val="000000"/>
        </w:rPr>
        <w:t>170 € /</w:t>
      </w:r>
      <w:r>
        <w:rPr>
          <w:rFonts w:ascii="Cambria" w:hAnsi="Cambria" w:cs="Cambria"/>
          <w:bCs/>
          <w:color w:val="000000"/>
        </w:rPr>
        <w:t>pers. pour l’hôtellerie Saint Norbert et Saint Augustin</w:t>
      </w:r>
    </w:p>
    <w:p w:rsidR="00543E0D" w:rsidRDefault="00356A4B">
      <w:r>
        <w:rPr>
          <w:rFonts w:ascii="Cambria" w:hAnsi="Cambria" w:cs="Cambria"/>
          <w:b/>
          <w:bCs/>
          <w:color w:val="000000"/>
        </w:rPr>
        <w:t>140 € /</w:t>
      </w:r>
      <w:r>
        <w:rPr>
          <w:rFonts w:ascii="Cambria" w:hAnsi="Cambria" w:cs="Cambria"/>
          <w:color w:val="000000"/>
        </w:rPr>
        <w:t>pers. Tarif famille</w:t>
      </w:r>
      <w:r>
        <w:rPr>
          <w:rFonts w:ascii="Cambria" w:hAnsi="Cambria" w:cs="Cambria"/>
          <w:bCs/>
          <w:color w:val="000000"/>
        </w:rPr>
        <w:t> </w:t>
      </w:r>
      <w:r>
        <w:rPr>
          <w:rFonts w:ascii="Cambria" w:hAnsi="Cambria" w:cs="Cambria"/>
          <w:color w:val="000000"/>
        </w:rPr>
        <w:t>et tente</w:t>
      </w:r>
    </w:p>
    <w:p w:rsidR="00543E0D" w:rsidRDefault="00356A4B">
      <w:r>
        <w:rPr>
          <w:rFonts w:ascii="Cambria" w:hAnsi="Cambria" w:cs="Cambria"/>
          <w:b/>
          <w:bCs/>
          <w:color w:val="000000"/>
        </w:rPr>
        <w:t>60 €</w:t>
      </w:r>
      <w:r>
        <w:rPr>
          <w:rFonts w:ascii="Cambria" w:hAnsi="Cambria" w:cs="Cambria"/>
          <w:color w:val="000000"/>
        </w:rPr>
        <w:t xml:space="preserve"> pour les enfants de 5 à 12 ans, gratuit pour les moins de 5 ans</w:t>
      </w:r>
    </w:p>
    <w:p w:rsidR="00543E0D" w:rsidRDefault="00356A4B">
      <w:r>
        <w:rPr>
          <w:rFonts w:ascii="Cambria" w:hAnsi="Cambria" w:cs="Cambria"/>
          <w:b/>
          <w:bCs/>
          <w:color w:val="000000"/>
        </w:rPr>
        <w:t>70€</w:t>
      </w:r>
      <w:r>
        <w:rPr>
          <w:rFonts w:ascii="Cambria" w:hAnsi="Cambria" w:cs="Cambria"/>
          <w:color w:val="000000"/>
        </w:rPr>
        <w:t>/pers. pour participer à une journée</w:t>
      </w:r>
    </w:p>
    <w:p w:rsidR="00543E0D" w:rsidRDefault="00356A4B">
      <w:pPr>
        <w:rPr>
          <w:rFonts w:ascii="Cambria" w:hAnsi="Cambria" w:cs="Cambria"/>
          <w:color w:val="000000"/>
        </w:rPr>
      </w:pPr>
      <w:r>
        <w:rPr>
          <w:rFonts w:ascii="Cambria" w:hAnsi="Cambria" w:cs="Cambria"/>
          <w:color w:val="000000"/>
        </w:rPr>
        <w:t>Le prix ne doit pas être un obstacle à votre venue. En cas de difficulté, merci de nous contacter.</w:t>
      </w:r>
    </w:p>
    <w:p w:rsidR="00543E0D" w:rsidRDefault="00543E0D">
      <w:pPr>
        <w:rPr>
          <w:rFonts w:ascii="Cambria" w:hAnsi="Cambria" w:cs="Cambria"/>
          <w:b/>
          <w:color w:val="000000"/>
        </w:rPr>
      </w:pPr>
      <w:bookmarkStart w:id="2" w:name="_Hlk100571569"/>
      <w:bookmarkEnd w:id="2"/>
    </w:p>
    <w:p w:rsidR="00543E0D" w:rsidRDefault="00356A4B">
      <w:r>
        <w:rPr>
          <w:rFonts w:ascii="Cambria" w:hAnsi="Cambria" w:cs="Cambria"/>
          <w:b/>
          <w:color w:val="493F87"/>
          <w:u w:val="single"/>
        </w:rPr>
        <w:t>Contacts / Informations</w:t>
      </w:r>
      <w:r>
        <w:rPr>
          <w:rFonts w:ascii="Cambria" w:hAnsi="Cambria" w:cs="Cambria"/>
        </w:rPr>
        <w:t> </w:t>
      </w:r>
      <w:proofErr w:type="gramStart"/>
      <w:r>
        <w:rPr>
          <w:rFonts w:ascii="Cambria" w:hAnsi="Cambria" w:cs="Cambria"/>
        </w:rPr>
        <w:t>:</w:t>
      </w:r>
      <w:r>
        <w:rPr>
          <w:rFonts w:ascii="Cambria" w:hAnsi="Cambria" w:cs="Cambria"/>
          <w:color w:val="C00000"/>
        </w:rPr>
        <w:t xml:space="preserve">  </w:t>
      </w:r>
      <w:proofErr w:type="gramEnd"/>
      <w:r>
        <w:fldChar w:fldCharType="begin"/>
      </w:r>
      <w:r w:rsidR="00A46B3E">
        <w:instrText xml:space="preserve">HYPERLINK "https://codj.fr/SessionDEte2022" \h </w:instrText>
      </w:r>
      <w:r>
        <w:fldChar w:fldCharType="separate"/>
      </w:r>
      <w:r>
        <w:rPr>
          <w:rStyle w:val="LienInternet"/>
          <w:rFonts w:ascii="Cambria" w:hAnsi="Cambria" w:cs="Cambria"/>
          <w:u w:val="none"/>
        </w:rPr>
        <w:t>https://codj.fr/SessionDEte20</w:t>
      </w:r>
      <w:r>
        <w:rPr>
          <w:rStyle w:val="LienInternet"/>
          <w:rFonts w:ascii="Cambria" w:hAnsi="Cambria" w:cs="Cambria"/>
          <w:u w:val="none"/>
        </w:rPr>
        <w:fldChar w:fldCharType="end"/>
      </w:r>
      <w:hyperlink r:id="rId14">
        <w:r>
          <w:rPr>
            <w:rStyle w:val="LienInternet"/>
            <w:rFonts w:ascii="Cambria" w:hAnsi="Cambria" w:cs="Cambria"/>
            <w:u w:val="none"/>
          </w:rPr>
          <w:t>2</w:t>
        </w:r>
      </w:hyperlink>
      <w:hyperlink r:id="rId15">
        <w:r>
          <w:rPr>
            <w:rStyle w:val="LienInternet"/>
            <w:rFonts w:ascii="Cambria" w:hAnsi="Cambria" w:cs="Cambria"/>
            <w:u w:val="none"/>
          </w:rPr>
          <w:t>2</w:t>
        </w:r>
      </w:hyperlink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Sophie : 06 38 81 49 54</w:t>
      </w:r>
    </w:p>
    <w:p w:rsidR="004E6201" w:rsidRPr="004E6201" w:rsidRDefault="00356A4B">
      <w:pPr>
        <w:rPr>
          <w:rStyle w:val="LienInternet"/>
          <w:color w:val="auto"/>
          <w:u w:val="none"/>
        </w:rPr>
      </w:pPr>
      <w:r>
        <w:rPr>
          <w:rFonts w:ascii="Cambria" w:hAnsi="Cambria" w:cs="Cambria"/>
        </w:rPr>
        <w:t xml:space="preserve">Claudine : 07 57 49 81 43 </w:t>
      </w:r>
      <w:r>
        <w:rPr>
          <w:rFonts w:ascii="Cambria" w:hAnsi="Cambria" w:cs="Cambria"/>
        </w:rPr>
        <w:tab/>
      </w:r>
      <w:r>
        <w:rPr>
          <w:rFonts w:ascii="Cambria" w:hAnsi="Cambria" w:cs="Cambria"/>
        </w:rPr>
        <w:tab/>
        <w:t xml:space="preserve">Email : </w:t>
      </w:r>
      <w:hyperlink r:id="rId16">
        <w:r>
          <w:rPr>
            <w:rStyle w:val="LienInternet"/>
            <w:rFonts w:ascii="Cambria" w:hAnsi="Cambria" w:cs="Cambria"/>
          </w:rPr>
          <w:t>contact@codj.fr</w:t>
        </w:r>
      </w:hyperlink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>----------------------------------------------------------------------------------------------------------------------------</w:t>
      </w:r>
    </w:p>
    <w:p w:rsidR="00543E0D" w:rsidRDefault="00356A4B">
      <w:pPr>
        <w:jc w:val="center"/>
        <w:rPr>
          <w:rFonts w:ascii="Cambria" w:hAnsi="Cambria" w:cs="Cambria"/>
          <w:b/>
          <w:i/>
          <w:iCs/>
          <w:color w:val="C00000"/>
          <w:sz w:val="32"/>
          <w:szCs w:val="32"/>
          <w:u w:val="single"/>
        </w:rPr>
      </w:pPr>
      <w:r>
        <w:rPr>
          <w:rFonts w:ascii="Cambria" w:hAnsi="Cambria" w:cs="Cambria"/>
          <w:b/>
          <w:i/>
          <w:iCs/>
          <w:color w:val="C00000"/>
          <w:sz w:val="32"/>
          <w:szCs w:val="32"/>
          <w:u w:val="single"/>
        </w:rPr>
        <w:t>Bulletin d’inscription</w:t>
      </w:r>
    </w:p>
    <w:p w:rsidR="00543E0D" w:rsidRDefault="00356A4B">
      <w:pPr>
        <w:numPr>
          <w:ilvl w:val="0"/>
          <w:numId w:val="1"/>
        </w:numPr>
        <w:ind w:left="142" w:hanging="142"/>
      </w:pPr>
      <w:r>
        <w:rPr>
          <w:rFonts w:ascii="Cambria" w:hAnsi="Cambria" w:cs="Cambria"/>
        </w:rPr>
        <w:t xml:space="preserve">Bulletin à adresser avant le </w:t>
      </w:r>
      <w:r w:rsidR="0014222E">
        <w:rPr>
          <w:rFonts w:ascii="Cambria" w:hAnsi="Cambria" w:cs="Cambria"/>
          <w:b/>
        </w:rPr>
        <w:t>16 août</w:t>
      </w:r>
      <w:bookmarkStart w:id="3" w:name="_GoBack"/>
      <w:bookmarkEnd w:id="3"/>
      <w:r>
        <w:rPr>
          <w:rFonts w:ascii="Cambria" w:hAnsi="Cambria" w:cs="Cambria"/>
        </w:rPr>
        <w:t xml:space="preserve"> à Claudine</w:t>
      </w:r>
      <w:r>
        <w:rPr>
          <w:rFonts w:ascii="Cambria" w:hAnsi="Cambria" w:cs="Cambria"/>
          <w:color w:val="FF0000"/>
        </w:rPr>
        <w:t xml:space="preserve"> </w:t>
      </w:r>
      <w:r>
        <w:rPr>
          <w:rFonts w:ascii="Cambria" w:hAnsi="Cambria" w:cs="Cambria"/>
        </w:rPr>
        <w:t>Garcia,</w:t>
      </w:r>
      <w:r>
        <w:rPr>
          <w:rFonts w:ascii="Cambria" w:hAnsi="Cambria" w:cs="Cambria"/>
          <w:sz w:val="23"/>
          <w:szCs w:val="23"/>
        </w:rPr>
        <w:t xml:space="preserve"> </w:t>
      </w:r>
      <w:r>
        <w:rPr>
          <w:rFonts w:ascii="Cambria" w:hAnsi="Cambria" w:cs="Cambria"/>
          <w:color w:val="000000"/>
          <w:sz w:val="23"/>
          <w:szCs w:val="23"/>
        </w:rPr>
        <w:t xml:space="preserve">33 route de </w:t>
      </w:r>
      <w:proofErr w:type="spellStart"/>
      <w:r>
        <w:rPr>
          <w:rFonts w:ascii="Cambria" w:hAnsi="Cambria" w:cs="Cambria"/>
          <w:color w:val="000000"/>
          <w:sz w:val="23"/>
          <w:szCs w:val="23"/>
        </w:rPr>
        <w:t>Javrezac</w:t>
      </w:r>
      <w:proofErr w:type="spellEnd"/>
      <w:r>
        <w:rPr>
          <w:rFonts w:ascii="Cambria" w:hAnsi="Cambria" w:cs="Cambria"/>
          <w:color w:val="000000"/>
          <w:sz w:val="23"/>
          <w:szCs w:val="23"/>
        </w:rPr>
        <w:t xml:space="preserve"> – 17120 COZES</w:t>
      </w:r>
      <w:r>
        <w:rPr>
          <w:rFonts w:ascii="Cambria" w:hAnsi="Cambria" w:cs="Cambria"/>
          <w:sz w:val="23"/>
          <w:szCs w:val="23"/>
        </w:rPr>
        <w:br/>
      </w:r>
      <w:r>
        <w:rPr>
          <w:rFonts w:ascii="Cambria" w:hAnsi="Cambria" w:cs="Cambria"/>
        </w:rPr>
        <w:t xml:space="preserve">                                         </w:t>
      </w:r>
      <w:r w:rsidR="00B60B7A">
        <w:rPr>
          <w:rFonts w:ascii="Cambria" w:hAnsi="Cambria" w:cs="Cambria"/>
        </w:rPr>
        <w:t xml:space="preserve">                     </w:t>
      </w:r>
      <w:r>
        <w:rPr>
          <w:rFonts w:ascii="Cambria" w:hAnsi="Cambria" w:cs="Cambria"/>
        </w:rPr>
        <w:t xml:space="preserve">Avec un </w:t>
      </w:r>
      <w:r w:rsidRPr="00B60B7A">
        <w:rPr>
          <w:rFonts w:ascii="Cambria" w:hAnsi="Cambria" w:cs="Cambria"/>
          <w:b/>
        </w:rPr>
        <w:t>acompte de</w:t>
      </w:r>
      <w:r w:rsidRPr="00B60B7A">
        <w:rPr>
          <w:rFonts w:ascii="Cambria" w:hAnsi="Cambria" w:cs="Cambria"/>
          <w:b/>
          <w:color w:val="FF0000"/>
        </w:rPr>
        <w:t xml:space="preserve"> </w:t>
      </w:r>
      <w:r w:rsidRPr="00B60B7A">
        <w:rPr>
          <w:rFonts w:ascii="Cambria" w:hAnsi="Cambria" w:cs="Cambria"/>
          <w:b/>
          <w:bCs/>
          <w:color w:val="000000"/>
        </w:rPr>
        <w:t xml:space="preserve">100 </w:t>
      </w:r>
      <w:r w:rsidRPr="00B60B7A">
        <w:rPr>
          <w:rFonts w:ascii="Cambria" w:hAnsi="Cambria" w:cs="Cambria"/>
          <w:b/>
        </w:rPr>
        <w:t>€</w:t>
      </w:r>
      <w:r w:rsidR="00B60B7A" w:rsidRPr="00B60B7A">
        <w:rPr>
          <w:rFonts w:ascii="Cambria" w:hAnsi="Cambria" w:cs="Cambria"/>
          <w:b/>
        </w:rPr>
        <w:t>/personne</w:t>
      </w:r>
      <w:r w:rsidRPr="00B60B7A">
        <w:rPr>
          <w:rFonts w:ascii="Cambria" w:hAnsi="Cambria" w:cs="Cambria"/>
          <w:b/>
        </w:rPr>
        <w:t xml:space="preserve"> </w:t>
      </w:r>
      <w:r>
        <w:rPr>
          <w:rFonts w:ascii="Cambria" w:hAnsi="Cambria" w:cs="Cambria"/>
        </w:rPr>
        <w:t xml:space="preserve">par chèque à l’ordre de </w:t>
      </w:r>
      <w:r>
        <w:rPr>
          <w:rFonts w:ascii="Cambria" w:hAnsi="Cambria" w:cs="Cambria"/>
          <w:b/>
          <w:color w:val="493F87"/>
        </w:rPr>
        <w:t>CODJ</w:t>
      </w:r>
    </w:p>
    <w:p w:rsidR="00543E0D" w:rsidRDefault="00356A4B">
      <w:pPr>
        <w:numPr>
          <w:ilvl w:val="0"/>
          <w:numId w:val="1"/>
        </w:numPr>
        <w:ind w:left="142" w:hanging="142"/>
      </w:pPr>
      <w:r>
        <w:rPr>
          <w:rFonts w:ascii="Cambria" w:hAnsi="Cambria" w:cs="Cambria"/>
        </w:rPr>
        <w:t>Ou inscription par courriel et paiement par virement bancaire</w:t>
      </w:r>
      <w:r>
        <w:rPr>
          <w:rFonts w:ascii="Cambria" w:hAnsi="Cambria" w:cs="Cambria"/>
        </w:rPr>
        <w:br/>
        <w:t xml:space="preserve">La Banque Postale IBAN FR97 2004 1010 0912 9988 1K03 049 </w:t>
      </w:r>
      <w:r>
        <w:rPr>
          <w:rFonts w:ascii="Cambria" w:hAnsi="Cambria" w:cs="Cambria"/>
        </w:rPr>
        <w:tab/>
        <w:t xml:space="preserve">BIC : PSSTFRPPMON </w:t>
      </w:r>
    </w:p>
    <w:p w:rsidR="00543E0D" w:rsidRDefault="00543E0D">
      <w:pPr>
        <w:jc w:val="center"/>
        <w:rPr>
          <w:rFonts w:ascii="Cambria" w:hAnsi="Cambria" w:cs="Cambria"/>
          <w:color w:val="FF0000"/>
        </w:rPr>
      </w:pPr>
    </w:p>
    <w:p w:rsidR="00543E0D" w:rsidRDefault="00356A4B">
      <w:r>
        <w:rPr>
          <w:rFonts w:ascii="Cambria" w:hAnsi="Cambria" w:cs="Cambria"/>
          <w:b/>
          <w:bCs/>
        </w:rPr>
        <w:t>PRÉNOM</w:t>
      </w:r>
      <w:r>
        <w:rPr>
          <w:rFonts w:ascii="Cambria" w:hAnsi="Cambria" w:cs="Cambria"/>
        </w:rPr>
        <w:t xml:space="preserve"> : ………………………………………. 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b/>
          <w:bCs/>
        </w:rPr>
        <w:t>NOM</w:t>
      </w:r>
      <w:r>
        <w:rPr>
          <w:rFonts w:ascii="Cambria" w:hAnsi="Cambria" w:cs="Cambria"/>
        </w:rPr>
        <w:t> : ………………………………………………………….</w:t>
      </w:r>
    </w:p>
    <w:p w:rsidR="00543E0D" w:rsidRDefault="00356A4B">
      <w:r>
        <w:rPr>
          <w:rFonts w:ascii="Cambria" w:hAnsi="Cambria" w:cs="Cambria"/>
          <w:b/>
          <w:bCs/>
        </w:rPr>
        <w:t>ADRESSE</w:t>
      </w:r>
      <w:r>
        <w:rPr>
          <w:rFonts w:ascii="Cambria" w:hAnsi="Cambria" w:cs="Cambria"/>
        </w:rPr>
        <w:t> : ……………………………………………………………………………………………………………………</w:t>
      </w:r>
    </w:p>
    <w:p w:rsidR="00543E0D" w:rsidRDefault="00356A4B">
      <w:r>
        <w:rPr>
          <w:rFonts w:ascii="Cambria" w:hAnsi="Cambria" w:cs="Cambria"/>
          <w:b/>
          <w:bCs/>
        </w:rPr>
        <w:t>TÉLÉPHONE</w:t>
      </w:r>
      <w:r>
        <w:rPr>
          <w:rFonts w:ascii="Cambria" w:hAnsi="Cambria" w:cs="Cambria"/>
        </w:rPr>
        <w:t> : …………………………………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b/>
          <w:bCs/>
        </w:rPr>
        <w:t>E-MAIL</w:t>
      </w:r>
      <w:r>
        <w:rPr>
          <w:rFonts w:ascii="Cambria" w:hAnsi="Cambria" w:cs="Cambria"/>
        </w:rPr>
        <w:t> : ……………………………………………………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>DATE DE NAISSANCE</w:t>
      </w:r>
      <w:r>
        <w:rPr>
          <w:rFonts w:ascii="Cambria" w:hAnsi="Cambria" w:cs="Cambria"/>
        </w:rPr>
        <w:t> </w:t>
      </w:r>
      <w:proofErr w:type="gramStart"/>
      <w:r>
        <w:rPr>
          <w:rFonts w:ascii="Cambria" w:hAnsi="Cambria" w:cs="Cambria"/>
        </w:rPr>
        <w:t xml:space="preserve">:    </w:t>
      </w:r>
      <w:r>
        <w:rPr>
          <w:rFonts w:ascii="Cambria" w:hAnsi="Cambria" w:cs="Cambria"/>
          <w:b/>
          <w:bCs/>
        </w:rPr>
        <w:t>.</w:t>
      </w:r>
      <w:proofErr w:type="gramEnd"/>
      <w:r>
        <w:rPr>
          <w:rFonts w:ascii="Cambria" w:hAnsi="Cambria" w:cs="Cambria"/>
          <w:b/>
          <w:bCs/>
        </w:rPr>
        <w:t xml:space="preserve">  .</w:t>
      </w:r>
      <w:r>
        <w:rPr>
          <w:rFonts w:ascii="Cambria" w:hAnsi="Cambria" w:cs="Cambria"/>
        </w:rPr>
        <w:t xml:space="preserve">  /  </w:t>
      </w:r>
      <w:r>
        <w:rPr>
          <w:rFonts w:ascii="Cambria" w:hAnsi="Cambria" w:cs="Cambria"/>
          <w:b/>
          <w:bCs/>
        </w:rPr>
        <w:t>.  .</w:t>
      </w:r>
      <w:r>
        <w:rPr>
          <w:rFonts w:ascii="Cambria" w:hAnsi="Cambria" w:cs="Cambria"/>
        </w:rPr>
        <w:t xml:space="preserve">  /  </w:t>
      </w:r>
      <w:r>
        <w:rPr>
          <w:rFonts w:ascii="Cambria" w:hAnsi="Cambria" w:cs="Cambria"/>
          <w:b/>
          <w:bCs/>
        </w:rPr>
        <w:t>.  .</w:t>
      </w:r>
      <w:r>
        <w:rPr>
          <w:rFonts w:ascii="Cambria" w:hAnsi="Cambria" w:cs="Cambria"/>
        </w:rPr>
        <w:t xml:space="preserve">  </w:t>
      </w:r>
      <w:r>
        <w:rPr>
          <w:rFonts w:ascii="Cambria" w:hAnsi="Cambria" w:cs="Cambria"/>
          <w:b/>
          <w:bCs/>
        </w:rPr>
        <w:t>.  .</w:t>
      </w:r>
      <w:r>
        <w:rPr>
          <w:rFonts w:ascii="Cambria" w:hAnsi="Cambria" w:cs="Cambria"/>
        </w:rPr>
        <w:t xml:space="preserve">  </w:t>
      </w:r>
    </w:p>
    <w:p w:rsidR="004E6201" w:rsidRPr="004E6201" w:rsidRDefault="004E6201" w:rsidP="004E6201">
      <w:pPr>
        <w:suppressAutoHyphens w:val="0"/>
        <w:rPr>
          <w:color w:val="000000"/>
          <w:lang w:eastAsia="fr-FR"/>
        </w:rPr>
      </w:pPr>
      <w:r w:rsidRPr="004E6201">
        <w:rPr>
          <w:rFonts w:ascii="Cambria" w:hAnsi="Cambria"/>
          <w:color w:val="000000"/>
          <w:lang w:eastAsia="fr-FR"/>
        </w:rPr>
        <w:t xml:space="preserve">Autre adulte : </w:t>
      </w:r>
      <w:r w:rsidRPr="004E6201">
        <w:rPr>
          <w:rFonts w:ascii="Cambria" w:hAnsi="Cambria"/>
          <w:b/>
          <w:bCs/>
          <w:color w:val="000000"/>
          <w:lang w:eastAsia="fr-FR"/>
        </w:rPr>
        <w:t>PRÉNOM</w:t>
      </w:r>
      <w:r w:rsidRPr="004E6201">
        <w:rPr>
          <w:rFonts w:ascii="Cambria" w:hAnsi="Cambria"/>
          <w:color w:val="000000"/>
          <w:lang w:eastAsia="fr-FR"/>
        </w:rPr>
        <w:t> :……………………. </w:t>
      </w:r>
      <w:r w:rsidRPr="004E6201">
        <w:rPr>
          <w:rFonts w:ascii="Cambria" w:hAnsi="Cambria"/>
          <w:b/>
          <w:bCs/>
          <w:color w:val="000000"/>
          <w:lang w:eastAsia="fr-FR"/>
        </w:rPr>
        <w:t>TEL</w:t>
      </w:r>
      <w:r w:rsidRPr="004E6201">
        <w:rPr>
          <w:rFonts w:ascii="Cambria" w:hAnsi="Cambria"/>
          <w:color w:val="000000"/>
          <w:lang w:eastAsia="fr-FR"/>
        </w:rPr>
        <w:t> :……………………………</w:t>
      </w:r>
      <w:r w:rsidRPr="004E6201">
        <w:rPr>
          <w:rFonts w:ascii="Cambria" w:hAnsi="Cambria"/>
          <w:b/>
          <w:bCs/>
          <w:color w:val="000000"/>
          <w:lang w:eastAsia="fr-FR"/>
        </w:rPr>
        <w:t>E-MAIL :</w:t>
      </w:r>
      <w:r w:rsidRPr="004E6201">
        <w:rPr>
          <w:rFonts w:ascii="Cambria" w:hAnsi="Cambria"/>
          <w:color w:val="000000"/>
          <w:lang w:eastAsia="fr-FR"/>
        </w:rPr>
        <w:t>……………………</w:t>
      </w:r>
    </w:p>
    <w:p w:rsidR="004E6201" w:rsidRPr="004E6201" w:rsidRDefault="004E6201" w:rsidP="004E6201">
      <w:pPr>
        <w:suppressAutoHyphens w:val="0"/>
        <w:rPr>
          <w:color w:val="000000"/>
          <w:lang w:eastAsia="fr-FR"/>
        </w:rPr>
      </w:pPr>
      <w:r w:rsidRPr="004E6201">
        <w:rPr>
          <w:rFonts w:ascii="Cambria" w:hAnsi="Cambria"/>
          <w:b/>
          <w:bCs/>
          <w:color w:val="000000"/>
          <w:lang w:eastAsia="fr-FR"/>
        </w:rPr>
        <w:t>DATE DE NAISSANCE </w:t>
      </w:r>
      <w:r w:rsidRPr="004E6201">
        <w:rPr>
          <w:rFonts w:ascii="Cambria" w:hAnsi="Cambria"/>
          <w:color w:val="000000"/>
          <w:lang w:eastAsia="fr-FR"/>
        </w:rPr>
        <w:t>:…………………………</w:t>
      </w:r>
    </w:p>
    <w:p w:rsidR="004E6201" w:rsidRPr="004E6201" w:rsidRDefault="004E6201" w:rsidP="004E6201">
      <w:pPr>
        <w:suppressAutoHyphens w:val="0"/>
        <w:rPr>
          <w:color w:val="000000"/>
          <w:lang w:eastAsia="fr-FR"/>
        </w:rPr>
      </w:pPr>
      <w:r w:rsidRPr="004E6201">
        <w:rPr>
          <w:rFonts w:ascii="Cambria" w:hAnsi="Cambria"/>
          <w:b/>
          <w:bCs/>
          <w:color w:val="000000"/>
          <w:lang w:eastAsia="fr-FR"/>
        </w:rPr>
        <w:t>Enfants :</w:t>
      </w:r>
      <w:r w:rsidRPr="004E6201">
        <w:rPr>
          <w:rFonts w:ascii="Cambria" w:hAnsi="Cambria"/>
          <w:color w:val="000000"/>
          <w:lang w:eastAsia="fr-FR"/>
        </w:rPr>
        <w:t xml:space="preserve"> Merci d’indiquer leur prénom et leur date de naissance </w:t>
      </w:r>
    </w:p>
    <w:p w:rsidR="004E6201" w:rsidRPr="004E6201" w:rsidRDefault="004E6201" w:rsidP="004E6201">
      <w:pPr>
        <w:suppressAutoHyphens w:val="0"/>
        <w:rPr>
          <w:color w:val="000000"/>
          <w:lang w:eastAsia="fr-FR"/>
        </w:rPr>
      </w:pPr>
      <w:r>
        <w:rPr>
          <w:rFonts w:ascii="Cambria" w:hAnsi="Cambria"/>
          <w:color w:val="000000"/>
          <w:lang w:eastAsia="fr-FR"/>
        </w:rPr>
        <w:t>………………………………………………………………………………………………………………………………</w:t>
      </w:r>
    </w:p>
    <w:p w:rsidR="004E6201" w:rsidRPr="004E6201" w:rsidRDefault="004E6201" w:rsidP="004E6201">
      <w:pPr>
        <w:suppressAutoHyphens w:val="0"/>
        <w:rPr>
          <w:color w:val="000000"/>
          <w:lang w:eastAsia="fr-FR"/>
        </w:rPr>
      </w:pPr>
      <w:r>
        <w:rPr>
          <w:rFonts w:ascii="Cambria" w:hAnsi="Cambria"/>
          <w:color w:val="000000"/>
          <w:lang w:eastAsia="fr-FR"/>
        </w:rPr>
        <w:t>………………………………………………………………………………………………………………………………</w:t>
      </w:r>
    </w:p>
    <w:p w:rsidR="00543E0D" w:rsidRDefault="00356A4B">
      <w:r>
        <w:rPr>
          <w:rFonts w:ascii="Cambria" w:hAnsi="Cambria" w:cs="Cambria"/>
          <w:b/>
          <w:bCs/>
        </w:rPr>
        <w:t>RÉGIME PARTICULIER</w:t>
      </w:r>
      <w:r>
        <w:rPr>
          <w:rFonts w:ascii="Cambria" w:hAnsi="Cambria" w:cs="Cambria"/>
        </w:rPr>
        <w:t> : ……………………………………………………………………………………………….</w:t>
      </w:r>
    </w:p>
    <w:p w:rsidR="00543E0D" w:rsidRDefault="00356A4B">
      <w:r>
        <w:rPr>
          <w:rFonts w:ascii="Cambria" w:hAnsi="Cambria" w:cs="Cambria"/>
          <w:color w:val="000000"/>
        </w:rPr>
        <w:t>De quelle paroisse ou communauté venez-vous ?.....</w:t>
      </w:r>
      <w:r>
        <w:rPr>
          <w:rFonts w:ascii="Cambria" w:hAnsi="Cambria" w:cs="Cambria"/>
        </w:rPr>
        <w:t>.................................................................................</w:t>
      </w:r>
    </w:p>
    <w:p w:rsidR="00543E0D" w:rsidRDefault="00356A4B">
      <w:r>
        <w:rPr>
          <w:rFonts w:ascii="Cambria" w:hAnsi="Cambria" w:cs="Cambria"/>
          <w:b/>
          <w:bCs/>
        </w:rPr>
        <w:t>TRANSPORT</w:t>
      </w:r>
      <w:r>
        <w:rPr>
          <w:rFonts w:ascii="Cambria" w:hAnsi="Cambria" w:cs="Cambria"/>
        </w:rPr>
        <w:t xml:space="preserve"> pour le 24 août :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[] </w:t>
      </w:r>
      <w:proofErr w:type="gramStart"/>
      <w:r>
        <w:rPr>
          <w:rFonts w:ascii="Cambria" w:hAnsi="Cambria" w:cs="Cambria"/>
        </w:rPr>
        <w:t>je</w:t>
      </w:r>
      <w:proofErr w:type="gramEnd"/>
      <w:r>
        <w:rPr>
          <w:rFonts w:ascii="Cambria" w:hAnsi="Cambria" w:cs="Cambria"/>
        </w:rPr>
        <w:t xml:space="preserve"> viendrai en voiture, à partir de (ville)…………………. J’aurai ……. places dans ma voiture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[] </w:t>
      </w:r>
      <w:proofErr w:type="gramStart"/>
      <w:r>
        <w:rPr>
          <w:rFonts w:ascii="Cambria" w:hAnsi="Cambria" w:cs="Cambria"/>
        </w:rPr>
        <w:t>je</w:t>
      </w:r>
      <w:proofErr w:type="gramEnd"/>
      <w:r>
        <w:rPr>
          <w:rFonts w:ascii="Cambria" w:hAnsi="Cambria" w:cs="Cambria"/>
        </w:rPr>
        <w:t xml:space="preserve"> cherche une voiture à partir de ……………………………………………………………………………….</w:t>
      </w:r>
    </w:p>
    <w:p w:rsidR="00543E0D" w:rsidRDefault="00356A4B">
      <w:pPr>
        <w:rPr>
          <w:rFonts w:ascii="Cambria" w:hAnsi="Cambria" w:cs="Cambria"/>
        </w:rPr>
      </w:pPr>
      <w:r>
        <w:rPr>
          <w:rFonts w:ascii="Cambria" w:hAnsi="Cambria" w:cs="Cambria"/>
        </w:rPr>
        <w:t xml:space="preserve">[] Je viendrai en train jusqu’à la gare de </w:t>
      </w:r>
      <w:proofErr w:type="gramStart"/>
      <w:r>
        <w:rPr>
          <w:rFonts w:ascii="Cambria" w:hAnsi="Cambria" w:cs="Cambria"/>
        </w:rPr>
        <w:t>……………….,</w:t>
      </w:r>
      <w:proofErr w:type="gramEnd"/>
      <w:r>
        <w:rPr>
          <w:rFonts w:ascii="Cambria" w:hAnsi="Cambria" w:cs="Cambria"/>
        </w:rPr>
        <w:t xml:space="preserve"> mon horaire prévu d’arrivée ……………</w:t>
      </w:r>
    </w:p>
    <w:p w:rsidR="00543E0D" w:rsidRDefault="00356A4B">
      <w:r>
        <w:rPr>
          <w:rFonts w:ascii="Cambria" w:hAnsi="Cambria" w:cs="Cambria"/>
        </w:rPr>
        <w:t>Merci de prioriser une arrivée en gare de Tarascon ou d’Avignon TGV. Nous ne pourrons pas venir vous chercher à la gare d’Avignon centre.</w:t>
      </w:r>
      <w:r>
        <w:rPr>
          <w:rFonts w:ascii="Cambria" w:hAnsi="Cambria" w:cs="Cambria"/>
          <w:color w:val="000000"/>
        </w:rPr>
        <w:t xml:space="preserve"> Il ne sera pas possible d’arriver avant le mercredi.</w:t>
      </w:r>
    </w:p>
    <w:p w:rsidR="00543E0D" w:rsidRDefault="00356A4B">
      <w:pPr>
        <w:rPr>
          <w:color w:val="000000"/>
        </w:rPr>
      </w:pPr>
      <w:r>
        <w:rPr>
          <w:rFonts w:ascii="Cambria" w:hAnsi="Cambria" w:cs="Cambria"/>
          <w:b/>
          <w:bCs/>
          <w:color w:val="000000"/>
        </w:rPr>
        <w:t xml:space="preserve">PRÉFÉRENCE POUR L’HÉBERGEMENT </w:t>
      </w:r>
      <w:r>
        <w:rPr>
          <w:rFonts w:ascii="Cambria" w:hAnsi="Cambria" w:cs="Cambria"/>
          <w:color w:val="000000"/>
        </w:rPr>
        <w:t>(hôtellerie  Saint Michel ou Saint Augustin  ou Saint Norbert  ou tente) : ………................................................</w:t>
      </w:r>
    </w:p>
    <w:p w:rsidR="00543E0D" w:rsidRDefault="00356A4B">
      <w:pPr>
        <w:jc w:val="center"/>
        <w:rPr>
          <w:color w:val="F10D0C"/>
        </w:rPr>
      </w:pPr>
      <w:r>
        <w:rPr>
          <w:rFonts w:ascii="Cambria" w:hAnsi="Cambria" w:cs="Cambria"/>
          <w:b/>
          <w:color w:val="F10D0C"/>
          <w:sz w:val="20"/>
          <w:szCs w:val="20"/>
        </w:rPr>
        <w:t>Les places sont très limitées. -  Merci de vous inscrire dès que possible.</w:t>
      </w:r>
    </w:p>
    <w:p w:rsidR="00543E0D" w:rsidRDefault="00356A4B">
      <w:pPr>
        <w:jc w:val="center"/>
        <w:rPr>
          <w:rFonts w:ascii="Cambria" w:hAnsi="Cambria" w:cs="Cambria"/>
          <w:b/>
          <w:color w:val="F10D0C"/>
          <w:sz w:val="20"/>
          <w:szCs w:val="20"/>
        </w:rPr>
      </w:pPr>
      <w:r>
        <w:rPr>
          <w:rFonts w:ascii="Cambria" w:hAnsi="Cambria" w:cs="Cambria"/>
          <w:b/>
          <w:color w:val="F10D0C"/>
          <w:sz w:val="20"/>
          <w:szCs w:val="20"/>
        </w:rPr>
        <w:t>L’inscription sera validée par mail après réception des arrhes.</w:t>
      </w:r>
    </w:p>
    <w:sectPr w:rsidR="00543E0D" w:rsidSect="00D94D78">
      <w:pgSz w:w="11906" w:h="16838"/>
      <w:pgMar w:top="680" w:right="737" w:bottom="907" w:left="68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222" w:rsidRDefault="002B3222" w:rsidP="00D94D78">
      <w:r>
        <w:separator/>
      </w:r>
    </w:p>
  </w:endnote>
  <w:endnote w:type="continuationSeparator" w:id="0">
    <w:p w:rsidR="002B3222" w:rsidRDefault="002B3222" w:rsidP="00D9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;Galatia SIL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222" w:rsidRDefault="002B3222" w:rsidP="00D94D78">
      <w:r>
        <w:separator/>
      </w:r>
    </w:p>
  </w:footnote>
  <w:footnote w:type="continuationSeparator" w:id="0">
    <w:p w:rsidR="002B3222" w:rsidRDefault="002B3222" w:rsidP="00D94D78">
      <w:r>
        <w:continuationSeparator/>
      </w:r>
    </w:p>
  </w:footnote>
  <w:footnote w:id="1">
    <w:p w:rsidR="00D94D78" w:rsidRDefault="00D94D78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D94D78">
        <w:rPr>
          <w:sz w:val="18"/>
          <w:szCs w:val="18"/>
        </w:rPr>
        <w:t>Concernant le protocole sanitaire, nous nous adapterons aux recommandations en vigueur, en fonction de l’évolution de l’épidémie.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AE1"/>
    <w:multiLevelType w:val="multilevel"/>
    <w:tmpl w:val="123499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5453E1B"/>
    <w:multiLevelType w:val="multilevel"/>
    <w:tmpl w:val="81EEF776"/>
    <w:lvl w:ilvl="0">
      <w:start w:val="1"/>
      <w:numFmt w:val="bullet"/>
      <w:lvlText w:val=""/>
      <w:lvlJc w:val="left"/>
      <w:pPr>
        <w:tabs>
          <w:tab w:val="num" w:pos="0"/>
        </w:tabs>
        <w:ind w:left="1430" w:hanging="360"/>
      </w:pPr>
      <w:rPr>
        <w:rFonts w:ascii="Symbol" w:hAnsi="Symbol" w:cs="Symbol" w:hint="default"/>
        <w:color w:val="493F87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43E0D"/>
    <w:rsid w:val="0014222E"/>
    <w:rsid w:val="002B3222"/>
    <w:rsid w:val="00356A4B"/>
    <w:rsid w:val="003D21E1"/>
    <w:rsid w:val="004E6201"/>
    <w:rsid w:val="005272BF"/>
    <w:rsid w:val="00543E0D"/>
    <w:rsid w:val="006D6010"/>
    <w:rsid w:val="009C08EF"/>
    <w:rsid w:val="00A46B3E"/>
    <w:rsid w:val="00AA262C"/>
    <w:rsid w:val="00B60B7A"/>
    <w:rsid w:val="00D9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color w:val="493F87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Policepardfaut2">
    <w:name w:val="Police par défaut2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Policepardfaut1">
    <w:name w:val="Police par défaut1"/>
    <w:qFormat/>
  </w:style>
  <w:style w:type="character" w:customStyle="1" w:styleId="LienInternet">
    <w:name w:val="Lien Internet"/>
    <w:rPr>
      <w:color w:val="0000FF"/>
      <w:u w:val="single"/>
    </w:rPr>
  </w:style>
  <w:style w:type="character" w:customStyle="1" w:styleId="LienInternetvisit">
    <w:name w:val="Lien Internet visité"/>
    <w:rPr>
      <w:color w:val="954F72"/>
      <w:u w:val="single"/>
    </w:rPr>
  </w:style>
  <w:style w:type="character" w:customStyle="1" w:styleId="Mentionnonrsolue">
    <w:name w:val="Mention non résolue"/>
    <w:qFormat/>
    <w:rPr>
      <w:color w:val="605E5C"/>
      <w:shd w:val="clear" w:color="auto" w:fill="E1DFDD"/>
    </w:rPr>
  </w:style>
  <w:style w:type="character" w:customStyle="1" w:styleId="Caractresdenotedebasdepage">
    <w:name w:val="Caractères de note de bas de page"/>
    <w:qFormat/>
  </w:style>
  <w:style w:type="character" w:customStyle="1" w:styleId="Caractresdenotedefin">
    <w:name w:val="Caractères de note de fin"/>
    <w:qFormat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Ancredenotedefin">
    <w:name w:val="Ancre de note de fin"/>
    <w:rPr>
      <w:vertAlign w:val="superscript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;Galatia SI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;Galatia SI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;Galatia SIL"/>
    </w:rPr>
  </w:style>
  <w:style w:type="paragraph" w:customStyle="1" w:styleId="Titre2">
    <w:name w:val="Titre2"/>
    <w:basedOn w:val="Normal"/>
    <w:next w:val="Corpsdetex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Titre1">
    <w:name w:val="Titre1"/>
    <w:basedOn w:val="Normal"/>
    <w:next w:val="Corpsdetexte"/>
    <w:qFormat/>
    <w:pPr>
      <w:keepNext/>
      <w:spacing w:before="240" w:after="120"/>
    </w:pPr>
    <w:rPr>
      <w:rFonts w:ascii="Liberation Sans;Arial" w:eastAsia="Microsoft YaHei" w:hAnsi="Liberation Sans;Arial" w:cs="Mangal;Galatia SIL"/>
      <w:sz w:val="28"/>
      <w:szCs w:val="28"/>
    </w:rPr>
  </w:style>
  <w:style w:type="paragraph" w:styleId="NormalWeb">
    <w:name w:val="Normal (Web)"/>
    <w:basedOn w:val="Normal"/>
    <w:qFormat/>
    <w:pPr>
      <w:spacing w:before="280" w:after="280"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</w:style>
  <w:style w:type="paragraph" w:customStyle="1" w:styleId="Contenudeliste">
    <w:name w:val="Contenu de liste"/>
    <w:basedOn w:val="Normal"/>
    <w:qFormat/>
    <w:pPr>
      <w:ind w:left="567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60B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B7A"/>
    <w:rPr>
      <w:rFonts w:ascii="Tahoma" w:eastAsia="Times New Roman" w:hAnsi="Tahoma" w:cs="Tahoma"/>
      <w:sz w:val="16"/>
      <w:szCs w:val="16"/>
      <w:lang w:bidi="ar-SA"/>
    </w:rPr>
  </w:style>
  <w:style w:type="character" w:styleId="Lienhypertexte">
    <w:name w:val="Hyperlink"/>
    <w:basedOn w:val="Policepardfaut"/>
    <w:uiPriority w:val="99"/>
    <w:unhideWhenUsed/>
    <w:rsid w:val="00D94D78"/>
    <w:rPr>
      <w:color w:val="0000FF"/>
      <w:u w:val="single"/>
    </w:rPr>
  </w:style>
  <w:style w:type="paragraph" w:customStyle="1" w:styleId="western">
    <w:name w:val="western"/>
    <w:basedOn w:val="Normal"/>
    <w:rsid w:val="00D94D78"/>
    <w:pPr>
      <w:suppressAutoHyphens w:val="0"/>
      <w:spacing w:before="100" w:beforeAutospacing="1" w:after="142" w:line="276" w:lineRule="auto"/>
    </w:pPr>
    <w:rPr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94D7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94D7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ppelnotedebasdep">
    <w:name w:val="footnote reference"/>
    <w:basedOn w:val="Policepardfaut"/>
    <w:uiPriority w:val="99"/>
    <w:semiHidden/>
    <w:unhideWhenUsed/>
    <w:rsid w:val="00D94D7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color w:val="493F87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Policepardfaut2">
    <w:name w:val="Police par défaut2"/>
    <w:qFormat/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Policepardfaut1">
    <w:name w:val="Police par défaut1"/>
    <w:qFormat/>
  </w:style>
  <w:style w:type="character" w:customStyle="1" w:styleId="LienInternet">
    <w:name w:val="Lien Internet"/>
    <w:rPr>
      <w:color w:val="0000FF"/>
      <w:u w:val="single"/>
    </w:rPr>
  </w:style>
  <w:style w:type="character" w:customStyle="1" w:styleId="LienInternetvisit">
    <w:name w:val="Lien Internet visité"/>
    <w:rPr>
      <w:color w:val="954F72"/>
      <w:u w:val="single"/>
    </w:rPr>
  </w:style>
  <w:style w:type="character" w:customStyle="1" w:styleId="Mentionnonrsolue">
    <w:name w:val="Mention non résolue"/>
    <w:qFormat/>
    <w:rPr>
      <w:color w:val="605E5C"/>
      <w:shd w:val="clear" w:color="auto" w:fill="E1DFDD"/>
    </w:rPr>
  </w:style>
  <w:style w:type="character" w:customStyle="1" w:styleId="Caractresdenotedebasdepage">
    <w:name w:val="Caractères de note de bas de page"/>
    <w:qFormat/>
  </w:style>
  <w:style w:type="character" w:customStyle="1" w:styleId="Caractresdenotedefin">
    <w:name w:val="Caractères de note de fin"/>
    <w:qFormat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Ancredenotedefin">
    <w:name w:val="Ancre de note de fin"/>
    <w:rPr>
      <w:vertAlign w:val="superscript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;Galatia SI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;Galatia SI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;Galatia SIL"/>
    </w:rPr>
  </w:style>
  <w:style w:type="paragraph" w:customStyle="1" w:styleId="Titre2">
    <w:name w:val="Titre2"/>
    <w:basedOn w:val="Normal"/>
    <w:next w:val="Corpsdetexte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customStyle="1" w:styleId="Titre1">
    <w:name w:val="Titre1"/>
    <w:basedOn w:val="Normal"/>
    <w:next w:val="Corpsdetexte"/>
    <w:qFormat/>
    <w:pPr>
      <w:keepNext/>
      <w:spacing w:before="240" w:after="120"/>
    </w:pPr>
    <w:rPr>
      <w:rFonts w:ascii="Liberation Sans;Arial" w:eastAsia="Microsoft YaHei" w:hAnsi="Liberation Sans;Arial" w:cs="Mangal;Galatia SIL"/>
      <w:sz w:val="28"/>
      <w:szCs w:val="28"/>
    </w:rPr>
  </w:style>
  <w:style w:type="paragraph" w:styleId="NormalWeb">
    <w:name w:val="Normal (Web)"/>
    <w:basedOn w:val="Normal"/>
    <w:qFormat/>
    <w:pPr>
      <w:spacing w:before="280" w:after="280"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</w:style>
  <w:style w:type="paragraph" w:customStyle="1" w:styleId="Contenudeliste">
    <w:name w:val="Contenu de liste"/>
    <w:basedOn w:val="Normal"/>
    <w:qFormat/>
    <w:pPr>
      <w:ind w:left="567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60B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B7A"/>
    <w:rPr>
      <w:rFonts w:ascii="Tahoma" w:eastAsia="Times New Roman" w:hAnsi="Tahoma" w:cs="Tahoma"/>
      <w:sz w:val="16"/>
      <w:szCs w:val="16"/>
      <w:lang w:bidi="ar-SA"/>
    </w:rPr>
  </w:style>
  <w:style w:type="character" w:styleId="Lienhypertexte">
    <w:name w:val="Hyperlink"/>
    <w:basedOn w:val="Policepardfaut"/>
    <w:uiPriority w:val="99"/>
    <w:unhideWhenUsed/>
    <w:rsid w:val="00D94D78"/>
    <w:rPr>
      <w:color w:val="0000FF"/>
      <w:u w:val="single"/>
    </w:rPr>
  </w:style>
  <w:style w:type="paragraph" w:customStyle="1" w:styleId="western">
    <w:name w:val="western"/>
    <w:basedOn w:val="Normal"/>
    <w:rsid w:val="00D94D78"/>
    <w:pPr>
      <w:suppressAutoHyphens w:val="0"/>
      <w:spacing w:before="100" w:beforeAutospacing="1" w:after="142" w:line="276" w:lineRule="auto"/>
    </w:pPr>
    <w:rPr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94D7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94D78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Appelnotedebasdep">
    <w:name w:val="footnote reference"/>
    <w:basedOn w:val="Policepardfaut"/>
    <w:uiPriority w:val="99"/>
    <w:semiHidden/>
    <w:unhideWhenUsed/>
    <w:rsid w:val="00D94D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rigolet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ntact@codj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codj.fr/SessionDEte2022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odj.fr/SessionDEte202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169CF-9D7D-422B-92E7-B98CF75F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747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Avec la bénédiction de père Antoine Callot,</vt:lpstr>
    </vt:vector>
  </TitlesOfParts>
  <Company>ENS de Lyon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Avec la bénédiction de père Antoine Callot,</dc:title>
  <dc:creator>Microsoft</dc:creator>
  <cp:lastModifiedBy>Eyraud Charles-henri</cp:lastModifiedBy>
  <cp:revision>23</cp:revision>
  <cp:lastPrinted>2022-06-09T11:22:00Z</cp:lastPrinted>
  <dcterms:created xsi:type="dcterms:W3CDTF">2022-04-16T15:55:00Z</dcterms:created>
  <dcterms:modified xsi:type="dcterms:W3CDTF">2022-07-27T14:12:00Z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Application">
    <vt:lpwstr>Microsoft Azure Information Protection</vt:lpwstr>
  </property>
  <property fmtid="{D5CDD505-2E9C-101B-9397-08002B2CF9AE}" pid="3" name="MSIP_Label_48a19f0c-bea1-442e-a475-ed109d9ec508_Enabled">
    <vt:lpwstr>True</vt:lpwstr>
  </property>
  <property fmtid="{D5CDD505-2E9C-101B-9397-08002B2CF9AE}" pid="4" name="MSIP_Label_48a19f0c-bea1-442e-a475-ed109d9ec508_Extended_MSFT_Method">
    <vt:lpwstr>Automatic</vt:lpwstr>
  </property>
  <property fmtid="{D5CDD505-2E9C-101B-9397-08002B2CF9AE}" pid="5" name="MSIP_Label_48a19f0c-bea1-442e-a475-ed109d9ec508_Name">
    <vt:lpwstr>C2 - Interne BPCE</vt:lpwstr>
  </property>
  <property fmtid="{D5CDD505-2E9C-101B-9397-08002B2CF9AE}" pid="6" name="MSIP_Label_48a19f0c-bea1-442e-a475-ed109d9ec508_Owner">
    <vt:lpwstr>Remy.GUERINEL@bpce.fr</vt:lpwstr>
  </property>
  <property fmtid="{D5CDD505-2E9C-101B-9397-08002B2CF9AE}" pid="7" name="MSIP_Label_48a19f0c-bea1-442e-a475-ed109d9ec508_SetDate">
    <vt:lpwstr>2022-03-29T15:31:31.3634062Z</vt:lpwstr>
  </property>
  <property fmtid="{D5CDD505-2E9C-101B-9397-08002B2CF9AE}" pid="8" name="MSIP_Label_48a19f0c-bea1-442e-a475-ed109d9ec508_SiteId">
    <vt:lpwstr>d5bb6d35-8a82-4329-b49a-5030bd6497ab</vt:lpwstr>
  </property>
  <property fmtid="{D5CDD505-2E9C-101B-9397-08002B2CF9AE}" pid="9" name="Sensitivity">
    <vt:lpwstr>C2 - Interne BPCE</vt:lpwstr>
  </property>
</Properties>
</file>